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A75A" w14:textId="77777777" w:rsidR="007F0631" w:rsidRDefault="007F0631" w:rsidP="007F063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Территориальная  избирательная  комиссия</w:t>
      </w:r>
    </w:p>
    <w:p w14:paraId="619E1803" w14:textId="77777777" w:rsidR="007F0631" w:rsidRDefault="007F0631" w:rsidP="007F063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Захаровского  района</w:t>
      </w:r>
    </w:p>
    <w:p w14:paraId="090C0FB9" w14:textId="77777777" w:rsidR="007F0631" w:rsidRDefault="007F0631" w:rsidP="007F0631">
      <w:pPr>
        <w:rPr>
          <w:sz w:val="28"/>
          <w:szCs w:val="28"/>
        </w:rPr>
      </w:pPr>
    </w:p>
    <w:p w14:paraId="2EC3DD83" w14:textId="77777777" w:rsidR="007F0631" w:rsidRDefault="007F0631" w:rsidP="007F0631">
      <w:pPr>
        <w:rPr>
          <w:sz w:val="28"/>
          <w:szCs w:val="28"/>
        </w:rPr>
      </w:pPr>
    </w:p>
    <w:p w14:paraId="2B15B200" w14:textId="77777777" w:rsidR="007F0631" w:rsidRDefault="007F0631" w:rsidP="007F0631">
      <w:pPr>
        <w:jc w:val="center"/>
        <w:rPr>
          <w:b/>
          <w:caps/>
          <w:sz w:val="32"/>
          <w:szCs w:val="32"/>
        </w:rPr>
      </w:pPr>
      <w:r>
        <w:rPr>
          <w:b/>
          <w:caps/>
          <w:spacing w:val="40"/>
          <w:sz w:val="32"/>
          <w:szCs w:val="32"/>
        </w:rPr>
        <w:t>Решение</w:t>
      </w:r>
      <w:r>
        <w:rPr>
          <w:b/>
          <w:caps/>
          <w:sz w:val="32"/>
          <w:szCs w:val="32"/>
        </w:rPr>
        <w:t xml:space="preserve">  </w:t>
      </w:r>
    </w:p>
    <w:p w14:paraId="7A5A6172" w14:textId="77777777" w:rsidR="007F0631" w:rsidRDefault="00EE2626" w:rsidP="003C4DE4">
      <w:pPr>
        <w:tabs>
          <w:tab w:val="left" w:pos="1870"/>
          <w:tab w:val="left" w:pos="51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C4DE4">
        <w:rPr>
          <w:sz w:val="28"/>
          <w:szCs w:val="28"/>
        </w:rPr>
        <w:tab/>
      </w:r>
    </w:p>
    <w:p w14:paraId="78593C23" w14:textId="3BB72719" w:rsidR="007F0631" w:rsidRDefault="004352D0" w:rsidP="007F0631">
      <w:pPr>
        <w:rPr>
          <w:sz w:val="28"/>
          <w:szCs w:val="28"/>
        </w:rPr>
      </w:pPr>
      <w:r>
        <w:rPr>
          <w:sz w:val="28"/>
          <w:szCs w:val="28"/>
        </w:rPr>
        <w:t>23.06.2025</w:t>
      </w:r>
      <w:r w:rsidR="007F0631">
        <w:rPr>
          <w:b/>
          <w:caps/>
          <w:sz w:val="28"/>
          <w:szCs w:val="32"/>
        </w:rPr>
        <w:t xml:space="preserve">                                                                                            </w:t>
      </w:r>
      <w:r w:rsidR="007F0631">
        <w:rPr>
          <w:bCs/>
          <w:caps/>
          <w:sz w:val="28"/>
          <w:szCs w:val="32"/>
        </w:rPr>
        <w:t xml:space="preserve">№ </w:t>
      </w:r>
      <w:r>
        <w:rPr>
          <w:bCs/>
          <w:caps/>
          <w:sz w:val="28"/>
          <w:szCs w:val="32"/>
        </w:rPr>
        <w:t>58/44</w:t>
      </w:r>
      <w:r w:rsidR="00830F03">
        <w:rPr>
          <w:bCs/>
          <w:caps/>
          <w:sz w:val="28"/>
          <w:szCs w:val="32"/>
        </w:rPr>
        <w:t>2</w:t>
      </w:r>
    </w:p>
    <w:p w14:paraId="1264EFF2" w14:textId="77777777" w:rsidR="007F0631" w:rsidRDefault="007F0631" w:rsidP="007F0631">
      <w:pPr>
        <w:rPr>
          <w:sz w:val="28"/>
          <w:szCs w:val="28"/>
        </w:rPr>
      </w:pPr>
    </w:p>
    <w:p w14:paraId="7154AB15" w14:textId="55BFDCD8" w:rsidR="007F0631" w:rsidRDefault="007F0631" w:rsidP="00830F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30F03">
        <w:rPr>
          <w:b/>
          <w:sz w:val="28"/>
          <w:szCs w:val="28"/>
        </w:rPr>
        <w:t>возложении полномочий окружных избирательных комиссий на территориальную избирательную комиссию</w:t>
      </w:r>
    </w:p>
    <w:p w14:paraId="583438EB" w14:textId="77777777" w:rsidR="007F0631" w:rsidRDefault="007F0631" w:rsidP="007F0631">
      <w:pPr>
        <w:rPr>
          <w:sz w:val="28"/>
          <w:szCs w:val="28"/>
        </w:rPr>
      </w:pPr>
    </w:p>
    <w:p w14:paraId="6678659D" w14:textId="0F6C81A5" w:rsidR="007F0631" w:rsidRDefault="0077514A" w:rsidP="003C4DE4">
      <w:pPr>
        <w:spacing w:line="276" w:lineRule="auto"/>
        <w:ind w:firstLine="744"/>
        <w:jc w:val="both"/>
        <w:rPr>
          <w:sz w:val="28"/>
          <w:szCs w:val="28"/>
        </w:rPr>
      </w:pPr>
      <w:r w:rsidRPr="00B018F9">
        <w:rPr>
          <w:sz w:val="28"/>
          <w:szCs w:val="28"/>
        </w:rPr>
        <w:t>В</w:t>
      </w:r>
      <w:r w:rsidR="00830F03">
        <w:rPr>
          <w:sz w:val="28"/>
          <w:szCs w:val="28"/>
        </w:rPr>
        <w:t xml:space="preserve"> соответствии с частью1 статьи 16 Закона Рязанской области </w:t>
      </w:r>
      <w:r w:rsidR="00830F03" w:rsidRPr="00830F03">
        <w:rPr>
          <w:sz w:val="28"/>
          <w:szCs w:val="28"/>
        </w:rPr>
        <w:t>Закон Рязанской области от 05.08.2011 N 63-О</w:t>
      </w:r>
      <w:r w:rsidR="00830F03">
        <w:rPr>
          <w:sz w:val="28"/>
          <w:szCs w:val="28"/>
        </w:rPr>
        <w:t>З «О</w:t>
      </w:r>
      <w:r w:rsidR="00830F03" w:rsidRPr="00830F03">
        <w:rPr>
          <w:sz w:val="28"/>
          <w:szCs w:val="28"/>
        </w:rPr>
        <w:t xml:space="preserve"> выборах депутатов представительного органа муниципального образования в Рязанской </w:t>
      </w:r>
      <w:r w:rsidR="00830F03" w:rsidRPr="00830F03">
        <w:rPr>
          <w:sz w:val="28"/>
          <w:szCs w:val="28"/>
        </w:rPr>
        <w:t>области</w:t>
      </w:r>
      <w:r w:rsidR="00830F03">
        <w:rPr>
          <w:sz w:val="28"/>
          <w:szCs w:val="28"/>
        </w:rPr>
        <w:t>» территориальная</w:t>
      </w:r>
      <w:r w:rsidR="00520A62" w:rsidRPr="00B018F9">
        <w:rPr>
          <w:sz w:val="28"/>
          <w:szCs w:val="28"/>
        </w:rPr>
        <w:t xml:space="preserve"> избирательная комиссия Захаровского</w:t>
      </w:r>
      <w:r w:rsidR="00B018F9" w:rsidRPr="00B018F9">
        <w:rPr>
          <w:sz w:val="28"/>
          <w:szCs w:val="28"/>
        </w:rPr>
        <w:t xml:space="preserve"> района </w:t>
      </w:r>
      <w:r w:rsidR="007F0631">
        <w:rPr>
          <w:caps/>
          <w:spacing w:val="30"/>
          <w:sz w:val="28"/>
          <w:szCs w:val="28"/>
        </w:rPr>
        <w:t>Решила</w:t>
      </w:r>
      <w:r w:rsidR="007F0631">
        <w:rPr>
          <w:spacing w:val="30"/>
          <w:sz w:val="28"/>
          <w:szCs w:val="28"/>
        </w:rPr>
        <w:t>:</w:t>
      </w:r>
    </w:p>
    <w:p w14:paraId="33DF147F" w14:textId="6C57E43A" w:rsidR="007F0631" w:rsidRDefault="007F0631" w:rsidP="007F0631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0F03">
        <w:rPr>
          <w:sz w:val="28"/>
          <w:szCs w:val="28"/>
        </w:rPr>
        <w:t>Возложить полномочия окружных избирательных комиссий по выборам депутатов Думы Захаровского муниципального округа первого созыва на территориальную избирательную комиссию</w:t>
      </w:r>
      <w:r w:rsidR="00A96447">
        <w:rPr>
          <w:sz w:val="28"/>
          <w:szCs w:val="28"/>
        </w:rPr>
        <w:t xml:space="preserve"> </w:t>
      </w:r>
      <w:r w:rsidR="00830F03">
        <w:rPr>
          <w:sz w:val="28"/>
          <w:szCs w:val="28"/>
        </w:rPr>
        <w:t>Захаровского района Рязанской области.</w:t>
      </w:r>
    </w:p>
    <w:p w14:paraId="3A8EE070" w14:textId="18030CCB" w:rsidR="00A96447" w:rsidRDefault="00A96447" w:rsidP="007F0631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председателя территориальной избирательной комиссии Захаровского района Рязанской области Баркову Т.В.</w:t>
      </w:r>
    </w:p>
    <w:p w14:paraId="10222B86" w14:textId="77777777" w:rsidR="007F0631" w:rsidRDefault="007F0631" w:rsidP="007F0631">
      <w:pPr>
        <w:rPr>
          <w:sz w:val="28"/>
          <w:szCs w:val="28"/>
        </w:rPr>
      </w:pPr>
    </w:p>
    <w:p w14:paraId="09EC6FED" w14:textId="77777777" w:rsidR="007F0631" w:rsidRDefault="007F0631" w:rsidP="007F0631">
      <w:pPr>
        <w:rPr>
          <w:sz w:val="28"/>
          <w:szCs w:val="28"/>
        </w:rPr>
      </w:pPr>
    </w:p>
    <w:p w14:paraId="4E8E8C12" w14:textId="77777777" w:rsidR="007F0631" w:rsidRDefault="007F0631" w:rsidP="007F0631">
      <w:pPr>
        <w:rPr>
          <w:sz w:val="28"/>
          <w:szCs w:val="28"/>
        </w:rPr>
      </w:pPr>
    </w:p>
    <w:p w14:paraId="4DA0787D" w14:textId="77777777" w:rsidR="007F0631" w:rsidRDefault="007F0631" w:rsidP="007F0631">
      <w:pPr>
        <w:rPr>
          <w:sz w:val="28"/>
          <w:szCs w:val="28"/>
        </w:rPr>
      </w:pPr>
    </w:p>
    <w:p w14:paraId="203B271B" w14:textId="77777777" w:rsidR="007F0631" w:rsidRDefault="007F0631" w:rsidP="007F06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ТИК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3565C">
        <w:rPr>
          <w:b/>
          <w:sz w:val="28"/>
          <w:szCs w:val="28"/>
        </w:rPr>
        <w:t>Т.В. Баркова</w:t>
      </w:r>
    </w:p>
    <w:p w14:paraId="18580C88" w14:textId="77777777" w:rsidR="007F0631" w:rsidRDefault="007F0631" w:rsidP="007F0631">
      <w:pPr>
        <w:rPr>
          <w:b/>
          <w:sz w:val="28"/>
          <w:szCs w:val="28"/>
        </w:rPr>
      </w:pPr>
    </w:p>
    <w:p w14:paraId="04E56918" w14:textId="77777777" w:rsidR="008B3DE5" w:rsidRDefault="008B3DE5" w:rsidP="007F0631">
      <w:pPr>
        <w:rPr>
          <w:b/>
          <w:sz w:val="28"/>
          <w:szCs w:val="28"/>
        </w:rPr>
      </w:pPr>
    </w:p>
    <w:p w14:paraId="6FFD6D38" w14:textId="77777777" w:rsidR="008B3DE5" w:rsidRDefault="008B3DE5" w:rsidP="007F0631">
      <w:pPr>
        <w:rPr>
          <w:b/>
          <w:sz w:val="28"/>
          <w:szCs w:val="28"/>
        </w:rPr>
      </w:pPr>
    </w:p>
    <w:p w14:paraId="685403B0" w14:textId="77777777" w:rsidR="007F0631" w:rsidRDefault="007F0631" w:rsidP="007F06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ТИК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3565C">
        <w:rPr>
          <w:b/>
          <w:sz w:val="28"/>
          <w:szCs w:val="28"/>
        </w:rPr>
        <w:t>Попова Л.Н.</w:t>
      </w:r>
    </w:p>
    <w:p w14:paraId="7A1E6B00" w14:textId="77777777" w:rsidR="007F0631" w:rsidRDefault="007F0631" w:rsidP="007F0631">
      <w:pPr>
        <w:ind w:firstLine="284"/>
        <w:jc w:val="both"/>
        <w:rPr>
          <w:b/>
          <w:sz w:val="28"/>
          <w:szCs w:val="28"/>
        </w:rPr>
      </w:pPr>
    </w:p>
    <w:p w14:paraId="7BFBC6B3" w14:textId="77777777" w:rsidR="00A349E3" w:rsidRDefault="00A349E3"/>
    <w:sectPr w:rsidR="00A3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93A63"/>
    <w:multiLevelType w:val="singleLevel"/>
    <w:tmpl w:val="34588D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 w16cid:durableId="56275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31"/>
    <w:rsid w:val="00073FCD"/>
    <w:rsid w:val="002E236E"/>
    <w:rsid w:val="00335B71"/>
    <w:rsid w:val="003A42DB"/>
    <w:rsid w:val="003B2348"/>
    <w:rsid w:val="003C4DE4"/>
    <w:rsid w:val="0043278D"/>
    <w:rsid w:val="004352D0"/>
    <w:rsid w:val="00520A62"/>
    <w:rsid w:val="005446C1"/>
    <w:rsid w:val="0062093E"/>
    <w:rsid w:val="00626E14"/>
    <w:rsid w:val="006D2BC2"/>
    <w:rsid w:val="0077514A"/>
    <w:rsid w:val="007F0631"/>
    <w:rsid w:val="00830F03"/>
    <w:rsid w:val="008324D4"/>
    <w:rsid w:val="008B3DE5"/>
    <w:rsid w:val="00912098"/>
    <w:rsid w:val="009730F1"/>
    <w:rsid w:val="00A14E1B"/>
    <w:rsid w:val="00A349E3"/>
    <w:rsid w:val="00A96447"/>
    <w:rsid w:val="00B018F9"/>
    <w:rsid w:val="00B575B3"/>
    <w:rsid w:val="00BE5E16"/>
    <w:rsid w:val="00C3565C"/>
    <w:rsid w:val="00C362F8"/>
    <w:rsid w:val="00C4727E"/>
    <w:rsid w:val="00CE000B"/>
    <w:rsid w:val="00D07209"/>
    <w:rsid w:val="00E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C462"/>
  <w15:docId w15:val="{9DB169F0-E1E3-435A-8C06-0F23AB0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 Т В</dc:creator>
  <cp:lastModifiedBy>ADM1</cp:lastModifiedBy>
  <cp:revision>2</cp:revision>
  <cp:lastPrinted>2025-07-29T14:45:00Z</cp:lastPrinted>
  <dcterms:created xsi:type="dcterms:W3CDTF">2025-07-29T14:47:00Z</dcterms:created>
  <dcterms:modified xsi:type="dcterms:W3CDTF">2025-07-29T14:47:00Z</dcterms:modified>
</cp:coreProperties>
</file>